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70" w:rsidRDefault="00007C70" w:rsidP="00007C70">
      <w:pPr>
        <w:spacing w:afterLines="50" w:after="156" w:line="480" w:lineRule="exact"/>
        <w:jc w:val="left"/>
        <w:rPr>
          <w:rFonts w:eastAsia="华文仿宋"/>
          <w:bCs/>
          <w:sz w:val="28"/>
          <w:szCs w:val="28"/>
        </w:rPr>
      </w:pPr>
      <w:r>
        <w:rPr>
          <w:rFonts w:eastAsia="华文仿宋" w:hint="eastAsia"/>
          <w:bCs/>
          <w:sz w:val="28"/>
          <w:szCs w:val="28"/>
        </w:rPr>
        <w:t>附件</w:t>
      </w:r>
      <w:r>
        <w:rPr>
          <w:rFonts w:eastAsia="华文仿宋"/>
          <w:bCs/>
          <w:sz w:val="28"/>
          <w:szCs w:val="28"/>
        </w:rPr>
        <w:t>2</w:t>
      </w:r>
      <w:r>
        <w:rPr>
          <w:rFonts w:eastAsia="华文仿宋" w:hint="eastAsia"/>
          <w:bCs/>
          <w:sz w:val="28"/>
          <w:szCs w:val="28"/>
        </w:rPr>
        <w:t>：</w:t>
      </w:r>
    </w:p>
    <w:p w:rsidR="00007C70" w:rsidRPr="00DE4A97" w:rsidRDefault="00007C70" w:rsidP="00007C70">
      <w:pPr>
        <w:spacing w:afterLines="50" w:after="156" w:line="48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>20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21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</w:t>
      </w: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第十四届图书馆管理与服务创新论坛</w:t>
      </w: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线下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参会回执</w:t>
      </w:r>
    </w:p>
    <w:tbl>
      <w:tblPr>
        <w:tblW w:w="1006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29"/>
        <w:gridCol w:w="864"/>
        <w:gridCol w:w="1262"/>
        <w:gridCol w:w="1560"/>
        <w:gridCol w:w="2423"/>
      </w:tblGrid>
      <w:tr w:rsidR="00007C70" w:rsidTr="005E2CD9">
        <w:trPr>
          <w:trHeight w:val="555"/>
          <w:tblCellSpacing w:w="0" w:type="dxa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7C70" w:rsidRPr="00DE4A97" w:rsidRDefault="00007C70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7C70" w:rsidRPr="00DE4A97" w:rsidRDefault="00007C70" w:rsidP="005E2CD9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7C70" w:rsidRPr="00DE4A97" w:rsidRDefault="00007C70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7C70" w:rsidRPr="00DE4A97" w:rsidRDefault="00007C70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7C70" w:rsidRPr="00DE4A97" w:rsidRDefault="00007C70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职务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7C70" w:rsidRDefault="00007C70" w:rsidP="005E2CD9">
            <w:pPr>
              <w:rPr>
                <w:rFonts w:eastAsia="华文仿宋"/>
                <w:bCs/>
                <w:sz w:val="28"/>
                <w:szCs w:val="28"/>
              </w:rPr>
            </w:pPr>
          </w:p>
        </w:tc>
      </w:tr>
      <w:tr w:rsidR="00007C70" w:rsidTr="005E2CD9">
        <w:trPr>
          <w:cantSplit/>
          <w:trHeight w:val="555"/>
          <w:tblCellSpacing w:w="0" w:type="dxa"/>
          <w:jc w:val="center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7C70" w:rsidRPr="00DE4A97" w:rsidRDefault="00007C70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7C70" w:rsidRDefault="00007C70" w:rsidP="005E2CD9">
            <w:pPr>
              <w:rPr>
                <w:rFonts w:eastAsia="华文仿宋"/>
                <w:bCs/>
                <w:sz w:val="28"/>
                <w:szCs w:val="28"/>
              </w:rPr>
            </w:pPr>
          </w:p>
        </w:tc>
      </w:tr>
      <w:tr w:rsidR="00007C70" w:rsidTr="005E2CD9">
        <w:trPr>
          <w:cantSplit/>
          <w:trHeight w:val="555"/>
          <w:tblCellSpacing w:w="0" w:type="dxa"/>
          <w:jc w:val="center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7C70" w:rsidRPr="00DE4A97" w:rsidRDefault="00007C70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7C70" w:rsidRPr="00DE4A97" w:rsidRDefault="00007C70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7C70" w:rsidRPr="00DE4A97" w:rsidRDefault="00007C70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7C70" w:rsidRDefault="00007C70" w:rsidP="005E2CD9">
            <w:pPr>
              <w:rPr>
                <w:rFonts w:eastAsia="华文仿宋"/>
                <w:bCs/>
                <w:sz w:val="28"/>
                <w:szCs w:val="28"/>
              </w:rPr>
            </w:pPr>
          </w:p>
        </w:tc>
      </w:tr>
      <w:tr w:rsidR="00007C70" w:rsidTr="005E2CD9">
        <w:trPr>
          <w:cantSplit/>
          <w:trHeight w:val="570"/>
          <w:tblCellSpacing w:w="0" w:type="dxa"/>
          <w:jc w:val="center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7C70" w:rsidRPr="00DE4A97" w:rsidRDefault="00007C70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7C70" w:rsidRPr="00DE4A97" w:rsidRDefault="00007C70" w:rsidP="005E2CD9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7C70" w:rsidRPr="00DE4A97" w:rsidRDefault="00007C70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398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7C70" w:rsidRPr="00DE4A97" w:rsidRDefault="00007C70" w:rsidP="005E2CD9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007C70" w:rsidTr="00007C70">
        <w:trPr>
          <w:cantSplit/>
          <w:trHeight w:val="832"/>
          <w:tblCellSpacing w:w="0" w:type="dxa"/>
          <w:jc w:val="center"/>
        </w:trPr>
        <w:tc>
          <w:tcPr>
            <w:tcW w:w="21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7C70" w:rsidRPr="00DE4A97" w:rsidRDefault="00007C70" w:rsidP="005E2CD9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7C70" w:rsidRPr="00DE4A97" w:rsidRDefault="00007C70" w:rsidP="005E2C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住宿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7C70" w:rsidRDefault="00007C70" w:rsidP="00007C70">
            <w:pPr>
              <w:spacing w:before="100" w:beforeAutospacing="1" w:after="100" w:afterAutospacing="1"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入住日期：</w:t>
            </w:r>
          </w:p>
          <w:p w:rsidR="00007C70" w:rsidRPr="00DE4A97" w:rsidRDefault="00007C70" w:rsidP="00007C70">
            <w:pPr>
              <w:spacing w:before="100" w:beforeAutospacing="1" w:after="100" w:afterAutospacing="1" w:line="36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离店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日期：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007C70" w:rsidTr="005E2CD9">
        <w:trPr>
          <w:cantSplit/>
          <w:trHeight w:val="780"/>
          <w:tblCellSpacing w:w="0" w:type="dxa"/>
          <w:jc w:val="center"/>
        </w:trPr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70" w:rsidRPr="00DE4A97" w:rsidRDefault="00007C70" w:rsidP="005E2CD9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7C70" w:rsidRPr="00DE4A97" w:rsidRDefault="00007C70" w:rsidP="005E2CD9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酒店房价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7C70" w:rsidRDefault="00007C70" w:rsidP="005E2CD9">
            <w:pPr>
              <w:spacing w:before="100" w:beforeAutospacing="1" w:after="100" w:afterAutospacing="1" w:line="240" w:lineRule="atLeas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标准间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（新楼）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：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元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间（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  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  <w:p w:rsidR="00007C70" w:rsidRDefault="00007C70" w:rsidP="005E2CD9">
            <w:pPr>
              <w:spacing w:before="100" w:beforeAutospacing="1" w:after="100" w:afterAutospacing="1" w:line="240" w:lineRule="atLeas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标准间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老楼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430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元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间（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  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  <w:p w:rsidR="00007C70" w:rsidRPr="00DE4A97" w:rsidRDefault="00007C70" w:rsidP="005E2CD9">
            <w:pPr>
              <w:spacing w:before="100" w:beforeAutospacing="1" w:after="100" w:afterAutospacing="1" w:line="240" w:lineRule="atLeas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大床房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老楼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：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380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元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间（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  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007C70" w:rsidTr="005E2CD9">
        <w:trPr>
          <w:cantSplit/>
          <w:trHeight w:val="480"/>
          <w:tblCellSpacing w:w="0" w:type="dxa"/>
          <w:jc w:val="center"/>
        </w:trPr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7C70" w:rsidRPr="00DE4A97" w:rsidRDefault="00007C70" w:rsidP="005E2CD9">
            <w:pP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7C70" w:rsidRPr="00DE4A97" w:rsidRDefault="00007C70" w:rsidP="005E2C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特殊要求</w:t>
            </w:r>
          </w:p>
          <w:p w:rsidR="00007C70" w:rsidRPr="00DE4A97" w:rsidRDefault="00007C70" w:rsidP="005E2C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hyperlink r:id="rId6" w:tgtFrame="_blank" w:history="1">
              <w:r w:rsidRPr="00DE4A97">
                <w:rPr>
                  <w:rFonts w:ascii="Times New Roman" w:eastAsia="仿宋_GB2312" w:hAnsi="Times New Roman" w:cs="Times New Roman" w:hint="eastAsia"/>
                  <w:kern w:val="0"/>
                  <w:sz w:val="28"/>
                  <w:szCs w:val="28"/>
                </w:rPr>
                <w:t>请用√选择</w:t>
              </w:r>
            </w:hyperlink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7C70" w:rsidRPr="00DE4A97" w:rsidRDefault="00007C70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单住（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  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      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合住（</w:t>
            </w:r>
            <w:r w:rsidRPr="00DE4A97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  </w:t>
            </w: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007C70" w:rsidTr="005E2CD9">
        <w:trPr>
          <w:cantSplit/>
          <w:trHeight w:val="480"/>
          <w:tblCellSpacing w:w="0" w:type="dxa"/>
          <w:jc w:val="center"/>
        </w:trPr>
        <w:tc>
          <w:tcPr>
            <w:tcW w:w="212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007C70" w:rsidRPr="00DE4A97" w:rsidRDefault="00007C70" w:rsidP="005E2C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接送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安排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7C70" w:rsidRDefault="00007C70" w:rsidP="005E2C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是否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需要接送</w:t>
            </w:r>
          </w:p>
          <w:p w:rsidR="00007C70" w:rsidRPr="00DE4A97" w:rsidRDefault="00007C70" w:rsidP="005E2C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</w:t>
            </w:r>
            <w:hyperlink r:id="rId7" w:tgtFrame="_blank" w:history="1">
              <w:r w:rsidRPr="00DE4A97">
                <w:rPr>
                  <w:rFonts w:ascii="Times New Roman" w:eastAsia="仿宋_GB2312" w:hAnsi="Times New Roman" w:cs="Times New Roman" w:hint="eastAsia"/>
                  <w:kern w:val="0"/>
                  <w:sz w:val="28"/>
                  <w:szCs w:val="28"/>
                </w:rPr>
                <w:t>请用√选择</w:t>
              </w:r>
            </w:hyperlink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7C70" w:rsidRPr="00DE4A97" w:rsidRDefault="00007C70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（）</w:t>
            </w:r>
          </w:p>
        </w:tc>
      </w:tr>
      <w:tr w:rsidR="00007C70" w:rsidTr="005E2CD9">
        <w:trPr>
          <w:cantSplit/>
          <w:trHeight w:val="480"/>
          <w:tblCellSpacing w:w="0" w:type="dxa"/>
          <w:jc w:val="center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C70" w:rsidRDefault="00007C70" w:rsidP="005E2C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7C70" w:rsidRDefault="00007C70" w:rsidP="005E2CD9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具体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行程信息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07C70" w:rsidRDefault="00007C70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津行程：</w:t>
            </w:r>
          </w:p>
          <w:p w:rsidR="00007C70" w:rsidRDefault="00007C70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离津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行程：</w:t>
            </w:r>
          </w:p>
        </w:tc>
      </w:tr>
      <w:tr w:rsidR="00007C70" w:rsidTr="005E2CD9">
        <w:trPr>
          <w:cantSplit/>
          <w:trHeight w:val="1743"/>
          <w:tblCellSpacing w:w="0" w:type="dxa"/>
          <w:jc w:val="center"/>
        </w:trPr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  <w:hideMark/>
          </w:tcPr>
          <w:p w:rsidR="00007C70" w:rsidRPr="00DE4A97" w:rsidRDefault="00007C70" w:rsidP="005E2CD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会务费发票信息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07C70" w:rsidRPr="00DE4A97" w:rsidRDefault="00007C70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发票抬头：</w:t>
            </w:r>
          </w:p>
          <w:p w:rsidR="00007C70" w:rsidRPr="00DE4A97" w:rsidRDefault="00007C70" w:rsidP="005E2CD9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DE4A9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纳税人识别号：</w:t>
            </w:r>
          </w:p>
        </w:tc>
      </w:tr>
    </w:tbl>
    <w:p w:rsidR="00007C70" w:rsidRPr="002B26C9" w:rsidRDefault="00007C70" w:rsidP="00007C70">
      <w:pPr>
        <w:spacing w:line="320" w:lineRule="exact"/>
        <w:jc w:val="left"/>
        <w:rPr>
          <w:rFonts w:ascii="Times New Roman" w:eastAsia="华文仿宋" w:hAnsi="Times New Roman" w:cs="Times New Roman"/>
          <w:b/>
          <w:bCs/>
          <w:sz w:val="28"/>
          <w:szCs w:val="28"/>
        </w:rPr>
      </w:pPr>
      <w:r>
        <w:rPr>
          <w:rFonts w:ascii="Times New Roman" w:eastAsia="华文仿宋" w:hAnsi="Times New Roman" w:cs="Times New Roman" w:hint="eastAsia"/>
          <w:b/>
          <w:bCs/>
          <w:sz w:val="28"/>
          <w:szCs w:val="28"/>
        </w:rPr>
        <w:t>*</w:t>
      </w:r>
      <w:r>
        <w:rPr>
          <w:rFonts w:ascii="Times New Roman" w:eastAsia="华文仿宋" w:hAnsi="Times New Roman" w:cs="Times New Roman" w:hint="eastAsia"/>
          <w:b/>
          <w:bCs/>
          <w:sz w:val="28"/>
          <w:szCs w:val="28"/>
        </w:rPr>
        <w:t>注</w:t>
      </w:r>
      <w:r>
        <w:rPr>
          <w:rFonts w:ascii="Times New Roman" w:eastAsia="华文仿宋" w:hAnsi="Times New Roman" w:cs="Times New Roman"/>
          <w:b/>
          <w:bCs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每位参会人员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均需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填写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一份参会</w:t>
      </w:r>
      <w:r>
        <w:rPr>
          <w:rFonts w:ascii="Times New Roman" w:eastAsia="仿宋_GB2312" w:hAnsi="Times New Roman" w:cs="Times New Roman"/>
          <w:kern w:val="0"/>
          <w:sz w:val="28"/>
          <w:szCs w:val="28"/>
        </w:rPr>
        <w:t>回执。</w:t>
      </w:r>
    </w:p>
    <w:p w:rsidR="00007C70" w:rsidRDefault="00007C70" w:rsidP="00007C70">
      <w:pPr>
        <w:spacing w:line="320" w:lineRule="exact"/>
        <w:rPr>
          <w:rFonts w:eastAsia="华文仿宋"/>
          <w:b/>
          <w:bCs/>
          <w:sz w:val="28"/>
          <w:szCs w:val="28"/>
        </w:rPr>
      </w:pPr>
    </w:p>
    <w:p w:rsidR="00007C70" w:rsidRDefault="00007C70" w:rsidP="00007C70">
      <w:pPr>
        <w:spacing w:line="320" w:lineRule="exact"/>
        <w:rPr>
          <w:rFonts w:eastAsia="华文仿宋"/>
          <w:b/>
          <w:bCs/>
          <w:sz w:val="28"/>
          <w:szCs w:val="28"/>
        </w:rPr>
      </w:pPr>
      <w:r>
        <w:rPr>
          <w:rFonts w:eastAsia="华文仿宋" w:hint="eastAsia"/>
          <w:b/>
          <w:bCs/>
          <w:sz w:val="28"/>
          <w:szCs w:val="28"/>
        </w:rPr>
        <w:lastRenderedPageBreak/>
        <w:t>重要说明：</w:t>
      </w:r>
    </w:p>
    <w:p w:rsidR="00007C70" w:rsidRPr="00DE4A97" w:rsidRDefault="00007C70" w:rsidP="00007C70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参会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回执请于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2021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年</w:t>
      </w:r>
      <w:r w:rsidRPr="00F26642">
        <w:rPr>
          <w:rFonts w:ascii="Times New Roman" w:eastAsia="仿宋_GB2312" w:hAnsi="Times New Roman" w:cs="Times New Roman"/>
          <w:kern w:val="0"/>
          <w:sz w:val="28"/>
          <w:szCs w:val="28"/>
        </w:rPr>
        <w:t>10</w:t>
      </w:r>
      <w:r w:rsidRPr="00F2664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月</w:t>
      </w:r>
      <w:r w:rsidRPr="00F26642">
        <w:rPr>
          <w:rFonts w:ascii="Times New Roman" w:eastAsia="仿宋_GB2312" w:hAnsi="Times New Roman" w:cs="Times New Roman"/>
          <w:kern w:val="0"/>
          <w:sz w:val="28"/>
          <w:szCs w:val="28"/>
        </w:rPr>
        <w:t>25</w:t>
      </w:r>
      <w:r w:rsidRPr="00F26642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日前发送至</w:t>
      </w:r>
      <w:r w:rsidRPr="00F26642">
        <w:rPr>
          <w:rFonts w:ascii="Times New Roman" w:eastAsia="仿宋_GB2312" w:hAnsi="Times New Roman" w:cs="Times New Roman"/>
          <w:kern w:val="0"/>
          <w:sz w:val="28"/>
          <w:szCs w:val="28"/>
        </w:rPr>
        <w:t>bangong@lib.tju.edu.cn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:rsidR="00007C70" w:rsidRDefault="00007C70" w:rsidP="00007C70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联</w:t>
      </w: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系</w:t>
      </w: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人：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曾娜，唐慧敏，刘思彤</w:t>
      </w:r>
      <w:r w:rsidRPr="00DE4A97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</w:t>
      </w:r>
    </w:p>
    <w:p w:rsidR="00007C70" w:rsidRPr="00DE4A97" w:rsidRDefault="00007C70" w:rsidP="00007C70">
      <w:pPr>
        <w:spacing w:line="5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联系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电话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022-27406247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13512847956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B65FD5">
        <w:rPr>
          <w:rFonts w:ascii="Times New Roman" w:eastAsia="仿宋_GB2312" w:hAnsi="Times New Roman" w:cs="Times New Roman"/>
          <w:kern w:val="0"/>
          <w:sz w:val="28"/>
          <w:szCs w:val="28"/>
        </w:rPr>
        <w:t>18522889708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，</w:t>
      </w:r>
      <w:r w:rsidRPr="00D475C0">
        <w:rPr>
          <w:rFonts w:ascii="Times New Roman" w:eastAsia="仿宋_GB2312" w:hAnsi="Times New Roman" w:cs="Times New Roman"/>
          <w:kern w:val="0"/>
          <w:sz w:val="28"/>
          <w:szCs w:val="28"/>
        </w:rPr>
        <w:t>13752307715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:rsidR="00007C70" w:rsidRPr="00837156" w:rsidRDefault="00007C70" w:rsidP="00007C70">
      <w:pPr>
        <w:spacing w:line="500" w:lineRule="exact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联系地址：</w:t>
      </w:r>
      <w:r w:rsidRPr="00A31E15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天津市海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河</w:t>
      </w:r>
      <w:r w:rsidRPr="00A31E15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教育园区雅观路</w:t>
      </w:r>
      <w:r w:rsidRPr="00A31E15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135</w:t>
      </w:r>
      <w:r w:rsidRPr="00A31E15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号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（邮编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300350</w:t>
      </w:r>
      <w:r w:rsidRPr="00DE4A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）</w:t>
      </w: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。</w:t>
      </w:r>
    </w:p>
    <w:p w:rsidR="00C1665B" w:rsidRPr="00007C70" w:rsidRDefault="00C1665B" w:rsidP="00007C70"/>
    <w:sectPr w:rsidR="00C1665B" w:rsidRPr="00007C70" w:rsidSect="0033091A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36" w:rsidRDefault="00D24536" w:rsidP="00DC001A">
      <w:r>
        <w:separator/>
      </w:r>
    </w:p>
  </w:endnote>
  <w:endnote w:type="continuationSeparator" w:id="0">
    <w:p w:rsidR="00D24536" w:rsidRDefault="00D24536" w:rsidP="00DC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36" w:rsidRDefault="00D24536" w:rsidP="00DC001A">
      <w:r>
        <w:separator/>
      </w:r>
    </w:p>
  </w:footnote>
  <w:footnote w:type="continuationSeparator" w:id="0">
    <w:p w:rsidR="00D24536" w:rsidRDefault="00D24536" w:rsidP="00DC0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EA"/>
    <w:rsid w:val="00007C70"/>
    <w:rsid w:val="0033091A"/>
    <w:rsid w:val="003831F0"/>
    <w:rsid w:val="006F0DC2"/>
    <w:rsid w:val="009856CE"/>
    <w:rsid w:val="00C1665B"/>
    <w:rsid w:val="00D24536"/>
    <w:rsid w:val="00DC001A"/>
    <w:rsid w:val="00EA51FF"/>
    <w:rsid w:val="00F8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A554C"/>
  <w15:chartTrackingRefBased/>
  <w15:docId w15:val="{FCE57A5B-FBD0-4D8B-A8CF-D456D85D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00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0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82zC_OVtRUiLu8FuHpmH3MuBJVzjezWVR1KLwU-0MlCnaVNPJchc3A2HU2sze-LEjNNCZtqKUtVnNSzpec4qXK3zhlYSjlVappx24xdm1wW&amp;wd=&amp;eqid=aef0ea2d000193b200000003562734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82zC_OVtRUiLu8FuHpmH3MuBJVzjezWVR1KLwU-0MlCnaVNPJchc3A2HU2sze-LEjNNCZtqKUtVnNSzpec4qXK3zhlYSjlVappx24xdm1wW&amp;wd=&amp;eqid=aef0ea2d000193b2000000035627344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bangongshi</dc:creator>
  <cp:keywords/>
  <dc:description/>
  <cp:lastModifiedBy>user</cp:lastModifiedBy>
  <cp:revision>2</cp:revision>
  <dcterms:created xsi:type="dcterms:W3CDTF">2021-10-23T13:31:00Z</dcterms:created>
  <dcterms:modified xsi:type="dcterms:W3CDTF">2021-10-23T13:31:00Z</dcterms:modified>
</cp:coreProperties>
</file>